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775" w:rsidRDefault="005D5775" w:rsidP="007726E8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324600" cy="419100"/>
                <wp:effectExtent l="0" t="0" r="0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775" w:rsidRPr="00603E11" w:rsidRDefault="005D5775" w:rsidP="00603E11">
                            <w:pPr>
                              <w:pStyle w:val="AralkYok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28"/>
                              </w:rPr>
                            </w:pPr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</w:rPr>
                              <w:t xml:space="preserve">YAZAR </w:t>
                            </w:r>
                            <w:r w:rsidRPr="005D5775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32"/>
                              </w:rPr>
                              <w:t>SADIKOĞLU</w:t>
                            </w:r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</w:rPr>
                              <w:t>’NDAN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</w:rPr>
                              <w:t xml:space="preserve">EDEBİYAT DÜNYASINA </w:t>
                            </w:r>
                            <w:r w:rsidR="00C45D70" w:rsidRPr="00603E11"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40"/>
                              </w:rPr>
                              <w:t>7</w:t>
                            </w:r>
                            <w:r w:rsidRPr="00603E11"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40"/>
                              </w:rPr>
                              <w:t xml:space="preserve"> YENİ ESER</w:t>
                            </w:r>
                          </w:p>
                          <w:p w:rsidR="005D5775" w:rsidRPr="005D5775" w:rsidRDefault="005D5775" w:rsidP="005D5775">
                            <w:pPr>
                              <w:pStyle w:val="AralkYok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26" style="position:absolute;left:0;text-align:left;margin-left:0;margin-top:3pt;width:498pt;height:3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" filled="f" stroked="f" strokeweight="1pt">
                <v:textbox>
                  <w:txbxContent>
                    <w:p w:rsidR="005D5775" w:rsidRPr="00603E11" w:rsidRDefault="005D5775" w:rsidP="00603E11">
                      <w:pPr>
                        <w:pStyle w:val="AralkYok"/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28"/>
                        </w:rPr>
                      </w:pPr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32"/>
                        </w:rPr>
                        <w:t xml:space="preserve">YAZAR </w:t>
                      </w:r>
                      <w:r w:rsidRPr="005D5775">
                        <w:rPr>
                          <w:rFonts w:ascii="Segoe UI" w:hAnsi="Segoe UI" w:cs="Segoe UI"/>
                          <w:b/>
                          <w:color w:val="000000" w:themeColor="text1"/>
                          <w:sz w:val="32"/>
                        </w:rPr>
                        <w:t>SADIKOĞLU</w:t>
                      </w:r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32"/>
                        </w:rPr>
                        <w:t>’NDAN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32"/>
                        </w:rPr>
                        <w:t xml:space="preserve">EDEBİYAT DÜNYASINA </w:t>
                      </w:r>
                      <w:r w:rsidR="00C45D70" w:rsidRPr="00603E11">
                        <w:rPr>
                          <w:rFonts w:ascii="Segoe UI" w:hAnsi="Segoe UI" w:cs="Segoe UI"/>
                          <w:b/>
                          <w:color w:val="C00000"/>
                          <w:sz w:val="40"/>
                        </w:rPr>
                        <w:t>7</w:t>
                      </w:r>
                      <w:r w:rsidRPr="00603E11">
                        <w:rPr>
                          <w:rFonts w:ascii="Segoe UI" w:hAnsi="Segoe UI" w:cs="Segoe UI"/>
                          <w:b/>
                          <w:color w:val="C00000"/>
                          <w:sz w:val="40"/>
                        </w:rPr>
                        <w:t xml:space="preserve"> YENİ ESER</w:t>
                      </w:r>
                    </w:p>
                    <w:p w:rsidR="005D5775" w:rsidRPr="005D5775" w:rsidRDefault="005D5775" w:rsidP="005D5775">
                      <w:pPr>
                        <w:pStyle w:val="AralkYok"/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5775" w:rsidRPr="009B42C0" w:rsidRDefault="005D5775" w:rsidP="007726E8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527685</wp:posOffset>
                </wp:positionV>
                <wp:extent cx="3848100" cy="2581275"/>
                <wp:effectExtent l="0" t="0" r="0" b="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775" w:rsidRPr="005D5775" w:rsidRDefault="005D5775" w:rsidP="005D5775">
                            <w:pPr>
                              <w:jc w:val="both"/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D5775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“Diriliş”</w:t>
                            </w:r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ve devamı olan </w:t>
                            </w:r>
                            <w:r w:rsidRPr="005D5775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“Geceye Bir Güneş Çizdim”</w:t>
                            </w:r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romanı ile edebiyat dünyasına hızlı bir giriş yaparak özellikle genç ve orta yaşlı kesimin büyük beğenisini alan ve </w:t>
                            </w:r>
                            <w:r w:rsidRPr="005D5775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“İnsan İnsana Emanettir”</w:t>
                            </w:r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projesi ile Ortaöğretim gençliğini yeniden milli ve manevi dinamiklerle buluşturmayı hedefleyerek il </w:t>
                            </w:r>
                            <w:proofErr w:type="spellStart"/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  <w:t>il</w:t>
                            </w:r>
                            <w:proofErr w:type="spellEnd"/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ilçe ilçe, okul </w:t>
                            </w:r>
                            <w:proofErr w:type="spellStart"/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  <w:t>okul</w:t>
                            </w:r>
                            <w:proofErr w:type="spellEnd"/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dolaşan Muhammed Rıdvan SADIKOĞLU uzun süredir emek verdiği </w:t>
                            </w:r>
                            <w:r w:rsidR="00C45D70"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  <w:t>yedi</w:t>
                            </w:r>
                            <w:r w:rsidRPr="005D5775">
                              <w:rPr>
                                <w:rFonts w:ascii="Segoe UI" w:hAnsi="Segoe UI" w:cs="Segoe U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yeni eserini okuyucu ve takipçilerinin beğenisine sundu.</w:t>
                            </w:r>
                            <w:proofErr w:type="gramEnd"/>
                          </w:p>
                          <w:p w:rsidR="005D5775" w:rsidRPr="005D5775" w:rsidRDefault="005D5775" w:rsidP="005D57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" o:spid="_x0000_s1027" style="position:absolute;left:0;text-align:left;margin-left:251.8pt;margin-top:41.55pt;width:303pt;height:203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" filled="f" stroked="f" strokeweight="1pt">
                <v:textbox>
                  <w:txbxContent>
                    <w:p w:rsidR="005D5775" w:rsidRPr="005D5775" w:rsidRDefault="005D5775" w:rsidP="005D5775">
                      <w:pPr>
                        <w:jc w:val="both"/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5D5775">
                        <w:rPr>
                          <w:rFonts w:ascii="Segoe UI" w:hAnsi="Segoe UI" w:cs="Segoe UI"/>
                          <w:b/>
                          <w:color w:val="000000" w:themeColor="text1"/>
                          <w:sz w:val="26"/>
                          <w:szCs w:val="26"/>
                        </w:rPr>
                        <w:t>“Diriliş”</w:t>
                      </w:r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  <w:t xml:space="preserve"> ve devamı olan </w:t>
                      </w:r>
                      <w:r w:rsidRPr="005D5775">
                        <w:rPr>
                          <w:rFonts w:ascii="Segoe UI" w:hAnsi="Segoe UI" w:cs="Segoe UI"/>
                          <w:b/>
                          <w:color w:val="000000" w:themeColor="text1"/>
                          <w:sz w:val="26"/>
                          <w:szCs w:val="26"/>
                        </w:rPr>
                        <w:t>“Geceye Bir Güneş Çizdim”</w:t>
                      </w:r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  <w:t xml:space="preserve"> romanı ile edebiyat dünyasına hızlı bir giriş yaparak özellikle genç ve orta yaşlı kesimin büyük beğenisini alan ve </w:t>
                      </w:r>
                      <w:r w:rsidRPr="005D5775">
                        <w:rPr>
                          <w:rFonts w:ascii="Segoe UI" w:hAnsi="Segoe UI" w:cs="Segoe UI"/>
                          <w:b/>
                          <w:color w:val="000000" w:themeColor="text1"/>
                          <w:sz w:val="26"/>
                          <w:szCs w:val="26"/>
                        </w:rPr>
                        <w:t>“İnsan İnsana Emanettir”</w:t>
                      </w:r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  <w:t xml:space="preserve"> projesi ile Ortaöğretim gençliğini yeniden milli ve manevi dinamiklerle buluşturmayı hedefleyerek il </w:t>
                      </w:r>
                      <w:proofErr w:type="spellStart"/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  <w:t>il</w:t>
                      </w:r>
                      <w:proofErr w:type="spellEnd"/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  <w:t xml:space="preserve">, ilçe ilçe, okul </w:t>
                      </w:r>
                      <w:proofErr w:type="spellStart"/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  <w:t>okul</w:t>
                      </w:r>
                      <w:proofErr w:type="spellEnd"/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  <w:t xml:space="preserve"> dolaşan Muhammed Rıdvan SADIKOĞLU uzun süredir emek verdiği </w:t>
                      </w:r>
                      <w:r w:rsidR="00C45D70"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  <w:t>yedi</w:t>
                      </w:r>
                      <w:r w:rsidRPr="005D5775">
                        <w:rPr>
                          <w:rFonts w:ascii="Segoe UI" w:hAnsi="Segoe UI" w:cs="Segoe UI"/>
                          <w:color w:val="000000" w:themeColor="text1"/>
                          <w:sz w:val="26"/>
                          <w:szCs w:val="26"/>
                        </w:rPr>
                        <w:t xml:space="preserve"> yeni eserini okuyucu ve takipçilerinin beğenisine sundu.</w:t>
                      </w:r>
                      <w:proofErr w:type="gramEnd"/>
                    </w:p>
                    <w:p w:rsidR="005D5775" w:rsidRPr="005D5775" w:rsidRDefault="005D5775" w:rsidP="005D577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egoe UI" w:hAnsi="Segoe UI" w:cs="Segoe UI"/>
          <w:noProof/>
          <w:sz w:val="24"/>
          <w:szCs w:val="24"/>
          <w:lang w:eastAsia="tr-TR"/>
        </w:rPr>
        <w:drawing>
          <wp:inline distT="0" distB="0" distL="0" distR="0">
            <wp:extent cx="2194905" cy="31146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hammed Rıdvan SADIKOĞLU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2" cy="311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6E8" w:rsidRPr="00C45D70" w:rsidRDefault="007726E8" w:rsidP="00C45D70">
      <w:pPr>
        <w:spacing w:line="276" w:lineRule="auto"/>
        <w:jc w:val="both"/>
        <w:rPr>
          <w:rFonts w:ascii="Segoe UI" w:hAnsi="Segoe UI" w:cs="Segoe UI"/>
        </w:rPr>
      </w:pPr>
      <w:proofErr w:type="gramStart"/>
      <w:r w:rsidRPr="00C45D70">
        <w:rPr>
          <w:rFonts w:ascii="Segoe UI" w:hAnsi="Segoe UI" w:cs="Segoe UI"/>
        </w:rPr>
        <w:t>Milli ve manevi değerlere atıf yapa</w:t>
      </w:r>
      <w:r w:rsidR="009B42C0" w:rsidRPr="00C45D70">
        <w:rPr>
          <w:rFonts w:ascii="Segoe UI" w:hAnsi="Segoe UI" w:cs="Segoe UI"/>
        </w:rPr>
        <w:t xml:space="preserve">rak eğitsel </w:t>
      </w:r>
      <w:r w:rsidRPr="00C45D70">
        <w:rPr>
          <w:rFonts w:ascii="Segoe UI" w:hAnsi="Segoe UI" w:cs="Segoe UI"/>
        </w:rPr>
        <w:t xml:space="preserve">anlamda dokunuşlarla </w:t>
      </w:r>
      <w:r w:rsidR="00AC32D5" w:rsidRPr="00C45D70">
        <w:rPr>
          <w:rFonts w:ascii="Segoe UI" w:hAnsi="Segoe UI" w:cs="Segoe UI"/>
        </w:rPr>
        <w:t xml:space="preserve">tüm </w:t>
      </w:r>
      <w:r w:rsidRPr="00C45D70">
        <w:rPr>
          <w:rFonts w:ascii="Segoe UI" w:hAnsi="Segoe UI" w:cs="Segoe UI"/>
        </w:rPr>
        <w:t xml:space="preserve">makalelerinin yer aldığı </w:t>
      </w:r>
      <w:r w:rsidRPr="00C45D70">
        <w:rPr>
          <w:rFonts w:ascii="Segoe UI" w:hAnsi="Segoe UI" w:cs="Segoe UI"/>
          <w:b/>
        </w:rPr>
        <w:t>“Galiba Yanlış Anladık</w:t>
      </w:r>
      <w:r w:rsidR="00AC32D5" w:rsidRPr="00C45D70">
        <w:rPr>
          <w:rFonts w:ascii="Segoe UI" w:hAnsi="Segoe UI" w:cs="Segoe UI"/>
          <w:b/>
        </w:rPr>
        <w:t>(1.cilt)</w:t>
      </w:r>
      <w:r w:rsidRPr="00C45D70">
        <w:rPr>
          <w:rFonts w:ascii="Segoe UI" w:hAnsi="Segoe UI" w:cs="Segoe UI"/>
          <w:b/>
        </w:rPr>
        <w:t>”</w:t>
      </w:r>
      <w:r w:rsidR="00AC32D5" w:rsidRPr="00C45D70">
        <w:rPr>
          <w:rFonts w:ascii="Segoe UI" w:hAnsi="Segoe UI" w:cs="Segoe UI"/>
        </w:rPr>
        <w:t xml:space="preserve">,  İlk cildi ile geniş bir okuyucu kitlesine ulaşan ve günümüz kargaşasına ışık tutan </w:t>
      </w:r>
      <w:r w:rsidR="00AC32D5" w:rsidRPr="00C45D70">
        <w:rPr>
          <w:rFonts w:ascii="Segoe UI" w:hAnsi="Segoe UI" w:cs="Segoe UI"/>
          <w:b/>
        </w:rPr>
        <w:t>“</w:t>
      </w:r>
      <w:proofErr w:type="spellStart"/>
      <w:r w:rsidR="00AC32D5" w:rsidRPr="00C45D70">
        <w:rPr>
          <w:rFonts w:ascii="Segoe UI" w:hAnsi="Segoe UI" w:cs="Segoe UI"/>
          <w:b/>
        </w:rPr>
        <w:t>Kerbübela</w:t>
      </w:r>
      <w:proofErr w:type="spellEnd"/>
      <w:r w:rsidR="00AC32D5" w:rsidRPr="00C45D70">
        <w:rPr>
          <w:rFonts w:ascii="Segoe UI" w:hAnsi="Segoe UI" w:cs="Segoe UI"/>
          <w:b/>
        </w:rPr>
        <w:t>”</w:t>
      </w:r>
      <w:r w:rsidR="00AC32D5" w:rsidRPr="00C45D70">
        <w:rPr>
          <w:rFonts w:ascii="Segoe UI" w:hAnsi="Segoe UI" w:cs="Segoe UI"/>
        </w:rPr>
        <w:t xml:space="preserve"> adlı romanının 2,3 ve 4 ciltleri ile</w:t>
      </w:r>
      <w:r w:rsidR="00034DB0" w:rsidRPr="00C45D70">
        <w:rPr>
          <w:rFonts w:ascii="Segoe UI" w:hAnsi="Segoe UI" w:cs="Segoe UI"/>
        </w:rPr>
        <w:t xml:space="preserve"> k</w:t>
      </w:r>
      <w:r w:rsidR="00AC32D5" w:rsidRPr="00C45D70">
        <w:rPr>
          <w:rFonts w:ascii="Segoe UI" w:hAnsi="Segoe UI" w:cs="Segoe UI"/>
        </w:rPr>
        <w:t xml:space="preserve">adının toplumdaki yerini sorgulatarak farklı bir bakış açısı getiren </w:t>
      </w:r>
      <w:r w:rsidR="00AC32D5" w:rsidRPr="00C45D70">
        <w:rPr>
          <w:rFonts w:ascii="Segoe UI" w:hAnsi="Segoe UI" w:cs="Segoe UI"/>
          <w:b/>
        </w:rPr>
        <w:t>“Hz Havva’dan Günümüze KADIN (2 cilt )”</w:t>
      </w:r>
      <w:r w:rsidR="00AC32D5" w:rsidRPr="00C45D70">
        <w:rPr>
          <w:rFonts w:ascii="Segoe UI" w:hAnsi="Segoe UI" w:cs="Segoe UI"/>
        </w:rPr>
        <w:t xml:space="preserve"> adlı eserleriyle okuyucularıyla </w:t>
      </w:r>
      <w:r w:rsidR="009B42C0" w:rsidRPr="00C45D70">
        <w:rPr>
          <w:rFonts w:ascii="Segoe UI" w:hAnsi="Segoe UI" w:cs="Segoe UI"/>
        </w:rPr>
        <w:t xml:space="preserve">yeniden </w:t>
      </w:r>
      <w:r w:rsidR="00AC32D5" w:rsidRPr="00C45D70">
        <w:rPr>
          <w:rFonts w:ascii="Segoe UI" w:hAnsi="Segoe UI" w:cs="Segoe UI"/>
        </w:rPr>
        <w:t xml:space="preserve">buluşan Yazar Sadıkoğlu ortaya koyduğu bu eserlerle yarının teminatı olan gençlerimizde ve onları yetiştiren aile fertlerinde yeniden bir farkındalık oluşturma gayreti içinde olduğunu söyledi. </w:t>
      </w:r>
      <w:proofErr w:type="gramEnd"/>
      <w:r w:rsidR="00AC32D5" w:rsidRPr="00C45D70">
        <w:rPr>
          <w:rFonts w:ascii="Segoe UI" w:hAnsi="Segoe UI" w:cs="Segoe UI"/>
        </w:rPr>
        <w:t xml:space="preserve">Kitap ve makalelerinin unutulan manevi değerleri yeniden hatırlatma, sinirleri alınan ve içi boşaltılan </w:t>
      </w:r>
      <w:bookmarkStart w:id="0" w:name="_GoBack"/>
      <w:bookmarkEnd w:id="0"/>
      <w:r w:rsidR="00AC32D5" w:rsidRPr="00C45D70">
        <w:rPr>
          <w:rFonts w:ascii="Segoe UI" w:hAnsi="Segoe UI" w:cs="Segoe UI"/>
        </w:rPr>
        <w:t xml:space="preserve">kavramları yeniden toplumun gündemine getirme amacı güttüğünü söyleyen Yazar SADIKOĞLU sözlerini şöyle sürdürdü; </w:t>
      </w:r>
    </w:p>
    <w:p w:rsidR="00C45D70" w:rsidRPr="00C45D70" w:rsidRDefault="00C45D70" w:rsidP="00603E11">
      <w:pPr>
        <w:spacing w:line="276" w:lineRule="auto"/>
        <w:jc w:val="center"/>
        <w:rPr>
          <w:rFonts w:ascii="Segoe UI" w:hAnsi="Segoe UI" w:cs="Segoe UI"/>
        </w:rPr>
      </w:pPr>
      <w:r w:rsidRPr="00C45D70">
        <w:rPr>
          <w:rFonts w:ascii="Segoe UI" w:hAnsi="Segoe UI" w:cs="Segoe UI"/>
          <w:noProof/>
          <w:lang w:eastAsia="tr-TR"/>
        </w:rPr>
        <w:drawing>
          <wp:inline distT="0" distB="0" distL="0" distR="0">
            <wp:extent cx="5760720" cy="15519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bfa3c2-e2fe-4be6-9f8b-0beadf6d58c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C0" w:rsidRPr="00C45D70" w:rsidRDefault="00C45D70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  <w:lang w:eastAsia="tr-TR"/>
        </w:rPr>
      </w:pPr>
      <w:r w:rsidRPr="00C45D70">
        <w:rPr>
          <w:rFonts w:ascii="Segoe UI" w:hAnsi="Segoe UI" w:cs="Segoe UI"/>
          <w:i w:val="0"/>
          <w:lang w:eastAsia="tr-TR"/>
        </w:rPr>
        <w:t>“</w:t>
      </w:r>
      <w:r w:rsidR="009B42C0" w:rsidRPr="00C45D70">
        <w:rPr>
          <w:rFonts w:ascii="Segoe UI" w:hAnsi="Segoe UI" w:cs="Segoe UI"/>
          <w:i w:val="0"/>
          <w:lang w:eastAsia="tr-TR"/>
        </w:rPr>
        <w:t xml:space="preserve">Zaman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değişti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ve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değişirken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bir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> 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şeyleri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alıp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götürdü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> 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bizden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ve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yerine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bir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başka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> 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şeyler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getirdi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. Ne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götürdüklerine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mâni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olabildik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ne de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getirdikleriyle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nasıl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başa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> 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çıkabileceğimize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dair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net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bir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teklif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ortaya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 </w:t>
      </w:r>
      <w:proofErr w:type="spellStart"/>
      <w:r w:rsidR="009B42C0" w:rsidRPr="00C45D70">
        <w:rPr>
          <w:rFonts w:ascii="Segoe UI" w:hAnsi="Segoe UI" w:cs="Segoe UI"/>
          <w:i w:val="0"/>
          <w:lang w:eastAsia="tr-TR"/>
        </w:rPr>
        <w:t>koyabildik</w:t>
      </w:r>
      <w:proofErr w:type="spellEnd"/>
      <w:r w:rsidR="009B42C0" w:rsidRPr="00C45D70">
        <w:rPr>
          <w:rFonts w:ascii="Segoe UI" w:hAnsi="Segoe UI" w:cs="Segoe UI"/>
          <w:i w:val="0"/>
          <w:lang w:eastAsia="tr-TR"/>
        </w:rPr>
        <w:t xml:space="preserve">. </w:t>
      </w:r>
    </w:p>
    <w:p w:rsidR="009B42C0" w:rsidRPr="00C45D70" w:rsidRDefault="009B42C0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  <w:lang w:eastAsia="tr-TR"/>
        </w:rPr>
      </w:pPr>
    </w:p>
    <w:p w:rsidR="00635A11" w:rsidRDefault="009B42C0" w:rsidP="00C45D70">
      <w:pPr>
        <w:spacing w:line="276" w:lineRule="auto"/>
        <w:jc w:val="both"/>
        <w:rPr>
          <w:rFonts w:ascii="Segoe UI" w:hAnsi="Segoe UI" w:cs="Segoe UI"/>
          <w:b/>
        </w:rPr>
      </w:pPr>
      <w:r w:rsidRPr="00C45D70">
        <w:rPr>
          <w:rFonts w:ascii="Segoe UI" w:hAnsi="Segoe UI" w:cs="Segoe UI"/>
        </w:rPr>
        <w:t xml:space="preserve">Unutmamalıyız ki </w:t>
      </w:r>
      <w:r w:rsidR="00C45D70" w:rsidRPr="00C45D70">
        <w:rPr>
          <w:rFonts w:ascii="Segoe UI" w:hAnsi="Segoe UI" w:cs="Segoe UI"/>
        </w:rPr>
        <w:t>kâinattaki</w:t>
      </w:r>
      <w:r w:rsidR="00034DB0" w:rsidRPr="00C45D70">
        <w:rPr>
          <w:rFonts w:ascii="Segoe UI" w:hAnsi="Segoe UI" w:cs="Segoe UI"/>
        </w:rPr>
        <w:t xml:space="preserve"> </w:t>
      </w:r>
      <w:r w:rsidR="00034DB0" w:rsidRPr="00C45D70">
        <w:rPr>
          <w:rFonts w:ascii="Segoe UI" w:hAnsi="Segoe UI" w:cs="Segoe UI"/>
          <w:b/>
        </w:rPr>
        <w:t>en büyük kutsal insandır</w:t>
      </w:r>
      <w:r w:rsidR="00034DB0" w:rsidRPr="00C45D70">
        <w:rPr>
          <w:rFonts w:ascii="Segoe UI" w:hAnsi="Segoe UI" w:cs="Segoe UI"/>
        </w:rPr>
        <w:t xml:space="preserve"> ve tüm kutsallar da kutsallık atfedilen kavramlar da insanın huzur ve mutluluğu için vardır. Eğer var olan kutsallara rağmen insan denen varlık mutlu ve huzurlu değilse </w:t>
      </w:r>
      <w:r w:rsidR="00034DB0" w:rsidRPr="00C45D70">
        <w:rPr>
          <w:rFonts w:ascii="Segoe UI" w:hAnsi="Segoe UI" w:cs="Segoe UI"/>
          <w:b/>
        </w:rPr>
        <w:t xml:space="preserve">ya kutsallar anlaşılamamış ya da bu kutsallar anlam kaymasına uğramıştır. </w:t>
      </w:r>
    </w:p>
    <w:p w:rsidR="00C45D70" w:rsidRDefault="00603E11" w:rsidP="00C45D70">
      <w:pPr>
        <w:spacing w:line="276" w:lineRule="auto"/>
        <w:jc w:val="both"/>
        <w:rPr>
          <w:rFonts w:ascii="Segoe UI" w:hAnsi="Segoe UI" w:cs="Segoe UI"/>
          <w:b/>
          <w:noProof/>
          <w:lang w:eastAsia="tr-TR"/>
        </w:rPr>
      </w:pPr>
      <w:r>
        <w:rPr>
          <w:rFonts w:ascii="Segoe UI" w:hAnsi="Segoe UI" w:cs="Segoe UI"/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1990725</wp:posOffset>
                </wp:positionH>
                <wp:positionV relativeFrom="paragraph">
                  <wp:posOffset>-285750</wp:posOffset>
                </wp:positionV>
                <wp:extent cx="4076700" cy="2457450"/>
                <wp:effectExtent l="0" t="0" r="0" b="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D70" w:rsidRPr="00C45D70" w:rsidRDefault="00C45D70" w:rsidP="00C45D70">
                            <w:pPr>
                              <w:spacing w:line="276" w:lineRule="auto"/>
                              <w:jc w:val="both"/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</w:rPr>
                            </w:pPr>
                            <w:r w:rsidRPr="00C45D70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Bu yüzden de içinde bulunduğumuz ahlaki ve dinsel yozlaşmaya, eylem ve söylemlerimizin birbirinden çok farklı olarak cereyan etmesine kendimce bir başkaldırı olarak periyodik zaman aralıklarında yazdığım makaleleri bir araya getirerek </w:t>
                            </w:r>
                            <w:r w:rsidRPr="00C45D70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</w:rPr>
                              <w:t>“Galiba yanlış anladık”</w:t>
                            </w:r>
                            <w:r w:rsidRPr="00C45D70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 dedik.  Zira evrensel değerleri ezelden ebede taşıması gereken kutsallar silsilesinin zenginliği içinde </w:t>
                            </w:r>
                            <w:r w:rsidRPr="00C45D70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</w:rPr>
                              <w:t>idrak yetimleri olarak</w:t>
                            </w:r>
                            <w:r w:rsidRPr="00C45D70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 bizler, bugün yazık ki sözünü etmeye çalıştığım </w:t>
                            </w:r>
                            <w:proofErr w:type="gramStart"/>
                            <w:r w:rsidRPr="00C45D70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dejenerasyon</w:t>
                            </w:r>
                            <w:proofErr w:type="gramEnd"/>
                            <w:r w:rsidRPr="00C45D70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 içinde boğulmuş durumdayız. Özellikle </w:t>
                            </w:r>
                            <w:r w:rsidRPr="00C45D70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</w:rPr>
                              <w:t xml:space="preserve">“Galiba Yanlış Anladık” </w:t>
                            </w:r>
                            <w:r w:rsidRPr="00C45D70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adlı eser okuyucu ve takipçilerimin bu anlamda nefes almalarını sağlayarak, </w:t>
                            </w:r>
                            <w:r w:rsidRPr="00C45D70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</w:rPr>
                              <w:t xml:space="preserve">hayata ve kutsallarımıza bakış açısını değiştirecektir. </w:t>
                            </w:r>
                          </w:p>
                          <w:p w:rsidR="00C45D70" w:rsidRPr="00C45D70" w:rsidRDefault="00C45D70" w:rsidP="00C45D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" o:spid="_x0000_s1028" style="position:absolute;left:0;text-align:left;margin-left:156.75pt;margin-top:-22.5pt;width:321pt;height:19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" filled="f" stroked="f" strokeweight="1pt">
                <v:textbox>
                  <w:txbxContent>
                    <w:p w:rsidR="00C45D70" w:rsidRPr="00C45D70" w:rsidRDefault="00C45D70" w:rsidP="00C45D70">
                      <w:pPr>
                        <w:spacing w:line="276" w:lineRule="auto"/>
                        <w:jc w:val="both"/>
                        <w:rPr>
                          <w:rFonts w:ascii="Segoe UI" w:hAnsi="Segoe UI" w:cs="Segoe UI"/>
                          <w:b/>
                          <w:color w:val="000000" w:themeColor="text1"/>
                        </w:rPr>
                      </w:pPr>
                      <w:r w:rsidRPr="00C45D70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Bu yüzden de içinde bulunduğumuz ahlaki ve dinsel yozlaşmaya, eylem ve söylemlerimizin birbirinden çok farklı olarak cereyan etmesine kendimce bir başkaldırı olarak periyodik zaman aralıklarında yazdığım makaleleri bir araya getirerek </w:t>
                      </w:r>
                      <w:r w:rsidRPr="00C45D70">
                        <w:rPr>
                          <w:rFonts w:ascii="Segoe UI" w:hAnsi="Segoe UI" w:cs="Segoe UI"/>
                          <w:b/>
                          <w:color w:val="000000" w:themeColor="text1"/>
                        </w:rPr>
                        <w:t>“Galiba yanlış anladık”</w:t>
                      </w:r>
                      <w:r w:rsidRPr="00C45D70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 dedik.  Zira evrensel değerleri ezelden ebede taşıması gereken kutsallar silsilesinin zenginliği içinde </w:t>
                      </w:r>
                      <w:r w:rsidRPr="00C45D70">
                        <w:rPr>
                          <w:rFonts w:ascii="Segoe UI" w:hAnsi="Segoe UI" w:cs="Segoe UI"/>
                          <w:b/>
                          <w:color w:val="000000" w:themeColor="text1"/>
                        </w:rPr>
                        <w:t>idrak yetimleri olarak</w:t>
                      </w:r>
                      <w:r w:rsidRPr="00C45D70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 bizler, bugün yazık ki sözünü etmeye çalıştığım </w:t>
                      </w:r>
                      <w:proofErr w:type="gramStart"/>
                      <w:r w:rsidRPr="00C45D70">
                        <w:rPr>
                          <w:rFonts w:ascii="Segoe UI" w:hAnsi="Segoe UI" w:cs="Segoe UI"/>
                          <w:color w:val="000000" w:themeColor="text1"/>
                        </w:rPr>
                        <w:t>dejenerasyon</w:t>
                      </w:r>
                      <w:proofErr w:type="gramEnd"/>
                      <w:r w:rsidRPr="00C45D70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 içinde boğulmuş durumdayız. Özellikle </w:t>
                      </w:r>
                      <w:r w:rsidRPr="00C45D70">
                        <w:rPr>
                          <w:rFonts w:ascii="Segoe UI" w:hAnsi="Segoe UI" w:cs="Segoe UI"/>
                          <w:b/>
                          <w:color w:val="000000" w:themeColor="text1"/>
                        </w:rPr>
                        <w:t xml:space="preserve">“Galiba Yanlış Anladık” </w:t>
                      </w:r>
                      <w:r w:rsidRPr="00C45D70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adlı eser okuyucu ve takipçilerimin bu anlamda nefes almalarını sağlayarak, </w:t>
                      </w:r>
                      <w:r w:rsidRPr="00C45D70">
                        <w:rPr>
                          <w:rFonts w:ascii="Segoe UI" w:hAnsi="Segoe UI" w:cs="Segoe UI"/>
                          <w:b/>
                          <w:color w:val="000000" w:themeColor="text1"/>
                        </w:rPr>
                        <w:t xml:space="preserve">hayata ve kutsallarımıza bakış açısını değiştirecektir. </w:t>
                      </w:r>
                    </w:p>
                    <w:p w:rsidR="00C45D70" w:rsidRPr="00C45D70" w:rsidRDefault="00C45D70" w:rsidP="00C45D7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egoe UI" w:hAnsi="Segoe UI" w:cs="Segoe UI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F47DA" wp14:editId="70B428C5">
                <wp:simplePos x="0" y="0"/>
                <wp:positionH relativeFrom="margin">
                  <wp:posOffset>142875</wp:posOffset>
                </wp:positionH>
                <wp:positionV relativeFrom="paragraph">
                  <wp:posOffset>-304800</wp:posOffset>
                </wp:positionV>
                <wp:extent cx="1866900" cy="2647950"/>
                <wp:effectExtent l="0" t="0" r="0" b="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E11" w:rsidRDefault="00603E11" w:rsidP="00603E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671320" cy="2363470"/>
                                  <wp:effectExtent l="0" t="0" r="508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KAPAK 1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320" cy="2363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F47DA" id="Dikdörtgen 13" o:spid="_x0000_s1029" style="position:absolute;left:0;text-align:left;margin-left:11.25pt;margin-top:-24pt;width:147pt;height:20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" filled="f" stroked="f" strokeweight="1pt">
                <v:textbox>
                  <w:txbxContent>
                    <w:p w:rsidR="00603E11" w:rsidRDefault="00603E11" w:rsidP="00603E11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671320" cy="2363470"/>
                            <wp:effectExtent l="0" t="0" r="5080" b="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KAPAK 1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1320" cy="2363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03E11" w:rsidRDefault="00603E11" w:rsidP="00C45D70">
      <w:pPr>
        <w:spacing w:line="276" w:lineRule="auto"/>
        <w:jc w:val="both"/>
        <w:rPr>
          <w:rFonts w:ascii="Segoe UI" w:hAnsi="Segoe UI" w:cs="Segoe UI"/>
          <w:b/>
          <w:noProof/>
          <w:lang w:eastAsia="tr-TR"/>
        </w:rPr>
      </w:pPr>
    </w:p>
    <w:p w:rsidR="00603E11" w:rsidRDefault="00603E11" w:rsidP="00C45D70">
      <w:pPr>
        <w:spacing w:line="276" w:lineRule="auto"/>
        <w:jc w:val="both"/>
        <w:rPr>
          <w:rFonts w:ascii="Segoe UI" w:hAnsi="Segoe UI" w:cs="Segoe UI"/>
          <w:b/>
          <w:noProof/>
          <w:lang w:eastAsia="tr-TR"/>
        </w:rPr>
      </w:pPr>
    </w:p>
    <w:p w:rsidR="00603E11" w:rsidRDefault="00603E11" w:rsidP="00C45D70">
      <w:pPr>
        <w:spacing w:line="276" w:lineRule="auto"/>
        <w:jc w:val="both"/>
        <w:rPr>
          <w:rFonts w:ascii="Segoe UI" w:hAnsi="Segoe UI" w:cs="Segoe UI"/>
          <w:b/>
          <w:noProof/>
          <w:lang w:eastAsia="tr-TR"/>
        </w:rPr>
      </w:pPr>
    </w:p>
    <w:p w:rsidR="00603E11" w:rsidRDefault="00603E11" w:rsidP="00C45D70">
      <w:pPr>
        <w:spacing w:line="276" w:lineRule="auto"/>
        <w:jc w:val="both"/>
        <w:rPr>
          <w:rFonts w:ascii="Segoe UI" w:hAnsi="Segoe UI" w:cs="Segoe UI"/>
          <w:b/>
          <w:noProof/>
          <w:lang w:eastAsia="tr-TR"/>
        </w:rPr>
      </w:pPr>
    </w:p>
    <w:p w:rsidR="00603E11" w:rsidRDefault="00603E11" w:rsidP="00C45D70">
      <w:pPr>
        <w:spacing w:line="276" w:lineRule="auto"/>
        <w:jc w:val="both"/>
        <w:rPr>
          <w:rFonts w:ascii="Segoe UI" w:hAnsi="Segoe UI" w:cs="Segoe UI"/>
          <w:b/>
          <w:noProof/>
          <w:lang w:eastAsia="tr-TR"/>
        </w:rPr>
      </w:pPr>
    </w:p>
    <w:p w:rsidR="00603E11" w:rsidRPr="00C45D70" w:rsidRDefault="00603E11" w:rsidP="00C45D70">
      <w:pPr>
        <w:spacing w:line="276" w:lineRule="auto"/>
        <w:jc w:val="both"/>
        <w:rPr>
          <w:rFonts w:ascii="Segoe UI" w:hAnsi="Segoe UI" w:cs="Segoe UI"/>
          <w:b/>
        </w:rPr>
      </w:pPr>
    </w:p>
    <w:p w:rsidR="00603E11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b/>
          <w:i w:val="0"/>
        </w:rPr>
      </w:pPr>
      <w:r>
        <w:rPr>
          <w:rFonts w:ascii="Segoe UI" w:hAnsi="Segoe UI" w:cs="Segoe UI"/>
          <w:b/>
          <w:i w:val="0"/>
          <w:noProof/>
          <w:lang w:val="tr-TR" w:eastAsia="tr-TR"/>
        </w:rPr>
        <w:drawing>
          <wp:inline distT="0" distB="0" distL="0" distR="0">
            <wp:extent cx="6188710" cy="2065655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84cee29-c606-4f5f-b4c5-0db4cd4b63b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11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  <w:r>
        <w:rPr>
          <w:rFonts w:ascii="Segoe UI" w:hAnsi="Segoe UI" w:cs="Segoe UI"/>
          <w:i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1911985</wp:posOffset>
                </wp:positionH>
                <wp:positionV relativeFrom="paragraph">
                  <wp:posOffset>1885950</wp:posOffset>
                </wp:positionV>
                <wp:extent cx="4276725" cy="2886075"/>
                <wp:effectExtent l="0" t="0" r="0" b="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E11" w:rsidRPr="00603E11" w:rsidRDefault="00603E11" w:rsidP="00603E11">
                            <w:pPr>
                              <w:pStyle w:val="AralkYok"/>
                              <w:spacing w:line="276" w:lineRule="auto"/>
                              <w:jc w:val="both"/>
                              <w:rPr>
                                <w:rFonts w:ascii="Segoe UI" w:hAnsi="Segoe UI" w:cs="Segoe UI"/>
                                <w:color w:val="000000" w:themeColor="text1"/>
                                <w:bdr w:val="none" w:sz="0" w:space="0" w:color="auto" w:frame="1"/>
                                <w:lang w:eastAsia="tr-TR"/>
                              </w:rPr>
                            </w:pPr>
                            <w:r w:rsidRPr="00603E11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Son olarak 4,5 yıllık bir emeğin ürünü olan </w:t>
                            </w:r>
                            <w:r w:rsidRPr="00603E11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</w:rPr>
                              <w:t>“Hz Havva’dan Günümüze Kadın”</w:t>
                            </w:r>
                            <w:r w:rsidRPr="00603E11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 adlı iki ciltlik eserimiz ise toplumun anası ve mürebbisi olan kadının yerini sorgulamayı, kadınlarımıza ve kızlarımıza </w:t>
                            </w:r>
                            <w:r w:rsidRPr="00603E11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</w:rPr>
                              <w:t>hak ve hukuklarını yeniden hatırlatmayı</w:t>
                            </w:r>
                            <w:r w:rsidRPr="00603E11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 amaçladı. Bu eser özellikle dinsel terminoloji kullanarak erkeğin kölesi olarak addettiğimiz kadının toplumun anası olduğu gerçeğiyle yeniden yüzleştirecektir. </w:t>
                            </w:r>
                            <w:r w:rsidRPr="00603E11">
                              <w:rPr>
                                <w:rFonts w:ascii="Segoe UI" w:hAnsi="Segoe UI" w:cs="Segoe UI"/>
                                <w:color w:val="000000" w:themeColor="text1"/>
                                <w:bdr w:val="none" w:sz="0" w:space="0" w:color="auto" w:frame="1"/>
                                <w:lang w:eastAsia="tr-TR"/>
                              </w:rPr>
                              <w:t xml:space="preserve">Hak ve hakikat kaleleri yıkılmadan evvel oraları mesken eyleyen kötülere kötü, yaptıkları yanlışlara yanlış, çirkinliklerine çirkinlik </w:t>
                            </w:r>
                            <w:r w:rsidRPr="00603E11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bdr w:val="none" w:sz="0" w:space="0" w:color="auto" w:frame="1"/>
                                <w:lang w:eastAsia="tr-TR"/>
                              </w:rPr>
                              <w:t>diyebilmek zorundayız</w:t>
                            </w:r>
                            <w:r w:rsidRPr="00603E11">
                              <w:rPr>
                                <w:rFonts w:ascii="Segoe UI" w:hAnsi="Segoe UI" w:cs="Segoe UI"/>
                                <w:color w:val="000000" w:themeColor="text1"/>
                                <w:bdr w:val="none" w:sz="0" w:space="0" w:color="auto" w:frame="1"/>
                                <w:lang w:eastAsia="tr-TR"/>
                              </w:rPr>
                              <w:t xml:space="preserve">. Bunu yaparken de tamahkâr bir tüccar gibi; fayda zarar hesabı ile </w:t>
                            </w:r>
                            <w:r w:rsidRPr="00603E11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bdr w:val="none" w:sz="0" w:space="0" w:color="auto" w:frame="1"/>
                                <w:lang w:eastAsia="tr-TR"/>
                              </w:rPr>
                              <w:t>değil;</w:t>
                            </w:r>
                            <w:r w:rsidRPr="00603E11">
                              <w:rPr>
                                <w:rFonts w:ascii="Segoe UI" w:hAnsi="Segoe UI" w:cs="Segoe UI"/>
                                <w:color w:val="000000" w:themeColor="text1"/>
                                <w:bdr w:val="none" w:sz="0" w:space="0" w:color="auto" w:frame="1"/>
                                <w:lang w:eastAsia="tr-TR"/>
                              </w:rPr>
                              <w:t xml:space="preserve"> hakiki bir Müslüman hasbîliği içinde faydadan feragat ederek zararı göze alarak kötünün kötülüğünü, çirkinin çirkinliğini, yanlışın yanlışlığını ifade </w:t>
                            </w:r>
                            <w:r w:rsidRPr="00603E11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bdr w:val="none" w:sz="0" w:space="0" w:color="auto" w:frame="1"/>
                                <w:lang w:eastAsia="tr-TR"/>
                              </w:rPr>
                              <w:t>edebilmek zorundayız.</w:t>
                            </w:r>
                            <w:r w:rsidRPr="00603E11">
                              <w:rPr>
                                <w:rFonts w:ascii="Segoe UI" w:hAnsi="Segoe UI" w:cs="Segoe UI"/>
                                <w:color w:val="000000" w:themeColor="text1"/>
                                <w:bdr w:val="none" w:sz="0" w:space="0" w:color="auto" w:frame="1"/>
                                <w:lang w:eastAsia="tr-TR"/>
                              </w:rPr>
                              <w:t xml:space="preserve"> </w:t>
                            </w:r>
                          </w:p>
                          <w:p w:rsidR="00603E11" w:rsidRPr="00603E11" w:rsidRDefault="00603E11" w:rsidP="00603E11">
                            <w:pPr>
                              <w:spacing w:line="276" w:lineRule="auto"/>
                              <w:jc w:val="both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</w:p>
                          <w:p w:rsidR="00603E11" w:rsidRPr="00603E11" w:rsidRDefault="00603E11" w:rsidP="00603E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30" style="position:absolute;left:0;text-align:left;margin-left:150.55pt;margin-top:148.5pt;width:336.75pt;height:2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" filled="f" stroked="f" strokeweight="1pt">
                <v:textbox>
                  <w:txbxContent>
                    <w:p w:rsidR="00603E11" w:rsidRPr="00603E11" w:rsidRDefault="00603E11" w:rsidP="00603E11">
                      <w:pPr>
                        <w:pStyle w:val="AralkYok"/>
                        <w:spacing w:line="276" w:lineRule="auto"/>
                        <w:jc w:val="both"/>
                        <w:rPr>
                          <w:rFonts w:ascii="Segoe UI" w:hAnsi="Segoe UI" w:cs="Segoe UI"/>
                          <w:color w:val="000000" w:themeColor="text1"/>
                          <w:bdr w:val="none" w:sz="0" w:space="0" w:color="auto" w:frame="1"/>
                          <w:lang w:eastAsia="tr-TR"/>
                        </w:rPr>
                      </w:pPr>
                      <w:r w:rsidRPr="00603E11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Son olarak 4,5 yıllık bir emeğin ürünü olan </w:t>
                      </w:r>
                      <w:r w:rsidRPr="00603E11">
                        <w:rPr>
                          <w:rFonts w:ascii="Segoe UI" w:hAnsi="Segoe UI" w:cs="Segoe UI"/>
                          <w:b/>
                          <w:color w:val="000000" w:themeColor="text1"/>
                        </w:rPr>
                        <w:t>“Hz Havva’dan Günümüze Kadın”</w:t>
                      </w:r>
                      <w:r w:rsidRPr="00603E11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 adlı iki ciltlik eserimiz ise toplumun anası ve mürebbisi olan kadının yerini sorgulamayı, kadınlarımıza ve kızlarımıza </w:t>
                      </w:r>
                      <w:r w:rsidRPr="00603E11">
                        <w:rPr>
                          <w:rFonts w:ascii="Segoe UI" w:hAnsi="Segoe UI" w:cs="Segoe UI"/>
                          <w:b/>
                          <w:color w:val="000000" w:themeColor="text1"/>
                        </w:rPr>
                        <w:t>hak ve hukuklarını yeniden hatırlatmayı</w:t>
                      </w:r>
                      <w:r w:rsidRPr="00603E11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 amaçladı. Bu eser özellikle dinsel terminoloji kullanarak erkeğin kölesi olarak addettiğimiz kadının toplumun anası olduğu gerçeğiyle yeniden yüzleştirecektir. </w:t>
                      </w:r>
                      <w:r w:rsidRPr="00603E11">
                        <w:rPr>
                          <w:rFonts w:ascii="Segoe UI" w:hAnsi="Segoe UI" w:cs="Segoe UI"/>
                          <w:color w:val="000000" w:themeColor="text1"/>
                          <w:bdr w:val="none" w:sz="0" w:space="0" w:color="auto" w:frame="1"/>
                          <w:lang w:eastAsia="tr-TR"/>
                        </w:rPr>
                        <w:t xml:space="preserve">Hak ve hakikat kaleleri yıkılmadan evvel oraları mesken eyleyen kötülere kötü, yaptıkları yanlışlara yanlış, çirkinliklerine çirkinlik </w:t>
                      </w:r>
                      <w:r w:rsidRPr="00603E11">
                        <w:rPr>
                          <w:rFonts w:ascii="Segoe UI" w:hAnsi="Segoe UI" w:cs="Segoe UI"/>
                          <w:b/>
                          <w:color w:val="000000" w:themeColor="text1"/>
                          <w:bdr w:val="none" w:sz="0" w:space="0" w:color="auto" w:frame="1"/>
                          <w:lang w:eastAsia="tr-TR"/>
                        </w:rPr>
                        <w:t>diyebilmek zorundayız</w:t>
                      </w:r>
                      <w:r w:rsidRPr="00603E11">
                        <w:rPr>
                          <w:rFonts w:ascii="Segoe UI" w:hAnsi="Segoe UI" w:cs="Segoe UI"/>
                          <w:color w:val="000000" w:themeColor="text1"/>
                          <w:bdr w:val="none" w:sz="0" w:space="0" w:color="auto" w:frame="1"/>
                          <w:lang w:eastAsia="tr-TR"/>
                        </w:rPr>
                        <w:t xml:space="preserve">. Bunu yaparken de tamahkâr bir tüccar gibi; fayda zarar hesabı ile </w:t>
                      </w:r>
                      <w:r w:rsidRPr="00603E11">
                        <w:rPr>
                          <w:rFonts w:ascii="Segoe UI" w:hAnsi="Segoe UI" w:cs="Segoe UI"/>
                          <w:b/>
                          <w:color w:val="000000" w:themeColor="text1"/>
                          <w:bdr w:val="none" w:sz="0" w:space="0" w:color="auto" w:frame="1"/>
                          <w:lang w:eastAsia="tr-TR"/>
                        </w:rPr>
                        <w:t>değil;</w:t>
                      </w:r>
                      <w:r w:rsidRPr="00603E11">
                        <w:rPr>
                          <w:rFonts w:ascii="Segoe UI" w:hAnsi="Segoe UI" w:cs="Segoe UI"/>
                          <w:color w:val="000000" w:themeColor="text1"/>
                          <w:bdr w:val="none" w:sz="0" w:space="0" w:color="auto" w:frame="1"/>
                          <w:lang w:eastAsia="tr-TR"/>
                        </w:rPr>
                        <w:t xml:space="preserve"> hakiki bir Müslüman hasbîliği içinde faydadan feragat ederek zararı göze alarak kötünün kötülüğünü, çirkinin çirkinliğini, yanlışın yanlışlığını ifade </w:t>
                      </w:r>
                      <w:r w:rsidRPr="00603E11">
                        <w:rPr>
                          <w:rFonts w:ascii="Segoe UI" w:hAnsi="Segoe UI" w:cs="Segoe UI"/>
                          <w:b/>
                          <w:color w:val="000000" w:themeColor="text1"/>
                          <w:bdr w:val="none" w:sz="0" w:space="0" w:color="auto" w:frame="1"/>
                          <w:lang w:eastAsia="tr-TR"/>
                        </w:rPr>
                        <w:t>edebilmek zorundayız.</w:t>
                      </w:r>
                      <w:r w:rsidRPr="00603E11">
                        <w:rPr>
                          <w:rFonts w:ascii="Segoe UI" w:hAnsi="Segoe UI" w:cs="Segoe UI"/>
                          <w:color w:val="000000" w:themeColor="text1"/>
                          <w:bdr w:val="none" w:sz="0" w:space="0" w:color="auto" w:frame="1"/>
                          <w:lang w:eastAsia="tr-TR"/>
                        </w:rPr>
                        <w:t xml:space="preserve"> </w:t>
                      </w:r>
                    </w:p>
                    <w:p w:rsidR="00603E11" w:rsidRPr="00603E11" w:rsidRDefault="00603E11" w:rsidP="00603E11">
                      <w:pPr>
                        <w:spacing w:line="276" w:lineRule="auto"/>
                        <w:jc w:val="both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</w:p>
                    <w:p w:rsidR="00603E11" w:rsidRPr="00603E11" w:rsidRDefault="00603E11" w:rsidP="00603E1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635A11" w:rsidRPr="00C45D70">
        <w:rPr>
          <w:rFonts w:ascii="Segoe UI" w:hAnsi="Segoe UI" w:cs="Segoe UI"/>
          <w:b/>
          <w:i w:val="0"/>
        </w:rPr>
        <w:t>Kerbübel</w:t>
      </w:r>
      <w:r w:rsidR="00C45D70" w:rsidRPr="00C45D70">
        <w:rPr>
          <w:rFonts w:ascii="Segoe UI" w:hAnsi="Segoe UI" w:cs="Segoe UI"/>
          <w:b/>
          <w:i w:val="0"/>
        </w:rPr>
        <w:t>â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adlı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eser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ilk cildi ile büyük beğeni topladı ve günümüz </w:t>
      </w:r>
      <w:proofErr w:type="spellStart"/>
      <w:r w:rsidR="00635A11" w:rsidRPr="00C45D70">
        <w:rPr>
          <w:rFonts w:ascii="Segoe UI" w:hAnsi="Segoe UI" w:cs="Segoe UI"/>
          <w:i w:val="0"/>
        </w:rPr>
        <w:t>Kerbela’larına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ışık tutmayı amaçlayan bir eserdi. Bu eseri özellikle tarihsel serencamı günümüze getirerek aslında tarihin sadece tekerrürden ibaret olduğunu ve tarihsel süreçte “</w:t>
      </w:r>
      <w:proofErr w:type="spellStart"/>
      <w:r w:rsidR="00635A11" w:rsidRPr="00C45D70">
        <w:rPr>
          <w:rFonts w:ascii="Segoe UI" w:hAnsi="Segoe UI" w:cs="Segoe UI"/>
          <w:b/>
          <w:i w:val="0"/>
        </w:rPr>
        <w:t>Hüseyni</w:t>
      </w:r>
      <w:r w:rsidR="00635A11" w:rsidRPr="00C45D70">
        <w:rPr>
          <w:rFonts w:ascii="Segoe UI" w:hAnsi="Segoe UI" w:cs="Segoe UI"/>
          <w:i w:val="0"/>
        </w:rPr>
        <w:t>”lik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ve “</w:t>
      </w:r>
      <w:proofErr w:type="spellStart"/>
      <w:r w:rsidR="00635A11" w:rsidRPr="00C45D70">
        <w:rPr>
          <w:rFonts w:ascii="Segoe UI" w:hAnsi="Segoe UI" w:cs="Segoe UI"/>
          <w:b/>
          <w:i w:val="0"/>
        </w:rPr>
        <w:t>Yezit</w:t>
      </w:r>
      <w:r w:rsidR="00635A11" w:rsidRPr="00C45D70">
        <w:rPr>
          <w:rFonts w:ascii="Segoe UI" w:hAnsi="Segoe UI" w:cs="Segoe UI"/>
          <w:i w:val="0"/>
        </w:rPr>
        <w:t>”liğin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hep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var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olduğunu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, </w:t>
      </w:r>
      <w:proofErr w:type="spellStart"/>
      <w:r w:rsidR="00C45D70" w:rsidRPr="00C45D70">
        <w:rPr>
          <w:rFonts w:ascii="Segoe UI" w:hAnsi="Segoe UI" w:cs="Segoe UI"/>
          <w:i w:val="0"/>
        </w:rPr>
        <w:t>hak</w:t>
      </w:r>
      <w:proofErr w:type="spellEnd"/>
      <w:r w:rsidR="00C45D70" w:rsidRPr="00C45D70">
        <w:rPr>
          <w:rFonts w:ascii="Segoe UI" w:hAnsi="Segoe UI" w:cs="Segoe UI"/>
          <w:i w:val="0"/>
        </w:rPr>
        <w:t xml:space="preserve"> </w:t>
      </w:r>
      <w:proofErr w:type="spellStart"/>
      <w:r w:rsidR="00C45D70" w:rsidRPr="00C45D70">
        <w:rPr>
          <w:rFonts w:ascii="Segoe UI" w:hAnsi="Segoe UI" w:cs="Segoe UI"/>
          <w:i w:val="0"/>
        </w:rPr>
        <w:t>ve</w:t>
      </w:r>
      <w:proofErr w:type="spellEnd"/>
      <w:r w:rsidR="00C45D70" w:rsidRPr="00C45D70">
        <w:rPr>
          <w:rFonts w:ascii="Segoe UI" w:hAnsi="Segoe UI" w:cs="Segoe UI"/>
          <w:i w:val="0"/>
        </w:rPr>
        <w:t xml:space="preserve"> </w:t>
      </w:r>
      <w:proofErr w:type="spellStart"/>
      <w:r w:rsidR="00C45D70" w:rsidRPr="00C45D70">
        <w:rPr>
          <w:rFonts w:ascii="Segoe UI" w:hAnsi="Segoe UI" w:cs="Segoe UI"/>
          <w:i w:val="0"/>
        </w:rPr>
        <w:t>batıl</w:t>
      </w:r>
      <w:proofErr w:type="spellEnd"/>
      <w:r w:rsidR="00C45D70" w:rsidRPr="00C45D70">
        <w:rPr>
          <w:rFonts w:ascii="Segoe UI" w:hAnsi="Segoe UI" w:cs="Segoe UI"/>
          <w:i w:val="0"/>
        </w:rPr>
        <w:t xml:space="preserve"> </w:t>
      </w:r>
      <w:proofErr w:type="spellStart"/>
      <w:r w:rsidR="00C45D70" w:rsidRPr="00C45D70">
        <w:rPr>
          <w:rFonts w:ascii="Segoe UI" w:hAnsi="Segoe UI" w:cs="Segoe UI"/>
          <w:i w:val="0"/>
        </w:rPr>
        <w:t>mücadelesinin</w:t>
      </w:r>
      <w:proofErr w:type="spellEnd"/>
      <w:r w:rsidR="00C45D70" w:rsidRPr="00C45D70">
        <w:rPr>
          <w:rFonts w:ascii="Segoe UI" w:hAnsi="Segoe UI" w:cs="Segoe UI"/>
          <w:i w:val="0"/>
        </w:rPr>
        <w:t xml:space="preserve"> </w:t>
      </w:r>
      <w:proofErr w:type="spellStart"/>
      <w:r w:rsidR="00C45D70" w:rsidRPr="00C45D70">
        <w:rPr>
          <w:rFonts w:ascii="Segoe UI" w:hAnsi="Segoe UI" w:cs="Segoe UI"/>
          <w:i w:val="0"/>
        </w:rPr>
        <w:t>kıyamete</w:t>
      </w:r>
      <w:proofErr w:type="spellEnd"/>
      <w:r w:rsidR="00C45D70" w:rsidRPr="00C45D70">
        <w:rPr>
          <w:rFonts w:ascii="Segoe UI" w:hAnsi="Segoe UI" w:cs="Segoe UI"/>
          <w:i w:val="0"/>
        </w:rPr>
        <w:t xml:space="preserve"> </w:t>
      </w:r>
      <w:proofErr w:type="spellStart"/>
      <w:proofErr w:type="gramStart"/>
      <w:r w:rsidR="00C45D70" w:rsidRPr="00C45D70">
        <w:rPr>
          <w:rFonts w:ascii="Segoe UI" w:hAnsi="Segoe UI" w:cs="Segoe UI"/>
          <w:i w:val="0"/>
        </w:rPr>
        <w:t>kadar</w:t>
      </w:r>
      <w:proofErr w:type="spellEnd"/>
      <w:proofErr w:type="gramEnd"/>
      <w:r w:rsidR="00C45D70" w:rsidRPr="00C45D70">
        <w:rPr>
          <w:rFonts w:ascii="Segoe UI" w:hAnsi="Segoe UI" w:cs="Segoe UI"/>
          <w:i w:val="0"/>
        </w:rPr>
        <w:t xml:space="preserve"> </w:t>
      </w:r>
      <w:proofErr w:type="spellStart"/>
      <w:r w:rsidR="00C45D70" w:rsidRPr="00C45D70">
        <w:rPr>
          <w:rFonts w:ascii="Segoe UI" w:hAnsi="Segoe UI" w:cs="Segoe UI"/>
          <w:i w:val="0"/>
        </w:rPr>
        <w:t>devam</w:t>
      </w:r>
      <w:proofErr w:type="spellEnd"/>
      <w:r w:rsidR="00C45D70" w:rsidRPr="00C45D70">
        <w:rPr>
          <w:rFonts w:ascii="Segoe UI" w:hAnsi="Segoe UI" w:cs="Segoe UI"/>
          <w:i w:val="0"/>
        </w:rPr>
        <w:t xml:space="preserve"> </w:t>
      </w:r>
      <w:proofErr w:type="spellStart"/>
      <w:r w:rsidR="00C45D70" w:rsidRPr="00C45D70">
        <w:rPr>
          <w:rFonts w:ascii="Segoe UI" w:hAnsi="Segoe UI" w:cs="Segoe UI"/>
          <w:i w:val="0"/>
        </w:rPr>
        <w:t>edeceğini</w:t>
      </w:r>
      <w:proofErr w:type="spellEnd"/>
      <w:r w:rsidR="00C45D70" w:rsidRPr="00C45D70">
        <w:rPr>
          <w:rFonts w:ascii="Segoe UI" w:hAnsi="Segoe UI" w:cs="Segoe UI"/>
          <w:i w:val="0"/>
        </w:rPr>
        <w:t xml:space="preserve">, </w:t>
      </w:r>
      <w:proofErr w:type="spellStart"/>
      <w:r w:rsidR="00635A11" w:rsidRPr="00C45D70">
        <w:rPr>
          <w:rFonts w:ascii="Segoe UI" w:hAnsi="Segoe UI" w:cs="Segoe UI"/>
          <w:i w:val="0"/>
        </w:rPr>
        <w:t>asıl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hicretin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içimize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olması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gerektiğini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, </w:t>
      </w:r>
      <w:proofErr w:type="spellStart"/>
      <w:r w:rsidR="00635A11" w:rsidRPr="00C45D70">
        <w:rPr>
          <w:rFonts w:ascii="Segoe UI" w:hAnsi="Segoe UI" w:cs="Segoe UI"/>
          <w:i w:val="0"/>
        </w:rPr>
        <w:t>içimizdek</w:t>
      </w:r>
      <w:r w:rsidR="005D5775" w:rsidRPr="00C45D70">
        <w:rPr>
          <w:rFonts w:ascii="Segoe UI" w:hAnsi="Segoe UI" w:cs="Segoe UI"/>
          <w:i w:val="0"/>
        </w:rPr>
        <w:t>i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Yezit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ile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mücadele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edebildiğimiz sürece “</w:t>
      </w:r>
      <w:r w:rsidR="00635A11" w:rsidRPr="00C45D70">
        <w:rPr>
          <w:rFonts w:ascii="Segoe UI" w:hAnsi="Segoe UI" w:cs="Segoe UI"/>
          <w:b/>
          <w:i w:val="0"/>
        </w:rPr>
        <w:t>Hüseyni</w:t>
      </w:r>
      <w:r w:rsidR="00635A11" w:rsidRPr="00C45D70">
        <w:rPr>
          <w:rFonts w:ascii="Segoe UI" w:hAnsi="Segoe UI" w:cs="Segoe UI"/>
          <w:i w:val="0"/>
        </w:rPr>
        <w:t xml:space="preserve">” olabileceğimizi bir roman </w:t>
      </w:r>
      <w:proofErr w:type="spellStart"/>
      <w:r w:rsidR="00635A11" w:rsidRPr="00C45D70">
        <w:rPr>
          <w:rFonts w:ascii="Segoe UI" w:hAnsi="Segoe UI" w:cs="Segoe UI"/>
          <w:i w:val="0"/>
        </w:rPr>
        <w:t>edası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içinde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5D5775" w:rsidRPr="00C45D70">
        <w:rPr>
          <w:rFonts w:ascii="Segoe UI" w:hAnsi="Segoe UI" w:cs="Segoe UI"/>
          <w:i w:val="0"/>
        </w:rPr>
        <w:t>nakşetmeye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çalıştım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. Duygu ve mantık terazisini kurmaya çalışarak mümkün mertebe </w:t>
      </w:r>
      <w:r w:rsidR="00635A11" w:rsidRPr="00C45D70">
        <w:rPr>
          <w:rFonts w:ascii="Segoe UI" w:hAnsi="Segoe UI" w:cs="Segoe UI"/>
          <w:b/>
          <w:i w:val="0"/>
        </w:rPr>
        <w:t>“objektif”</w:t>
      </w:r>
      <w:r w:rsidR="00635A11" w:rsidRPr="00C45D70">
        <w:rPr>
          <w:rFonts w:ascii="Segoe UI" w:hAnsi="Segoe UI" w:cs="Segoe UI"/>
          <w:i w:val="0"/>
        </w:rPr>
        <w:t xml:space="preserve"> davranmaya çalıştığım bu 4 cilt okuyucu ve takipçilerimin bilinç dünyasını tazeleyecek ve özellikle </w:t>
      </w:r>
      <w:r w:rsidR="00635A11" w:rsidRPr="00C45D70">
        <w:rPr>
          <w:rFonts w:ascii="Segoe UI" w:hAnsi="Segoe UI" w:cs="Segoe UI"/>
          <w:b/>
          <w:i w:val="0"/>
        </w:rPr>
        <w:t xml:space="preserve">içsel </w:t>
      </w:r>
      <w:proofErr w:type="spellStart"/>
      <w:r w:rsidR="00635A11" w:rsidRPr="00C45D70">
        <w:rPr>
          <w:rFonts w:ascii="Segoe UI" w:hAnsi="Segoe UI" w:cs="Segoe UI"/>
          <w:b/>
          <w:i w:val="0"/>
        </w:rPr>
        <w:t>yolculuklarına</w:t>
      </w:r>
      <w:proofErr w:type="spellEnd"/>
      <w:r w:rsidR="00635A11" w:rsidRPr="00C45D70">
        <w:rPr>
          <w:rFonts w:ascii="Segoe UI" w:hAnsi="Segoe UI" w:cs="Segoe UI"/>
          <w:b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b/>
          <w:i w:val="0"/>
        </w:rPr>
        <w:t>eşlik</w:t>
      </w:r>
      <w:proofErr w:type="spellEnd"/>
      <w:r w:rsidR="00635A11" w:rsidRPr="00C45D70">
        <w:rPr>
          <w:rFonts w:ascii="Segoe UI" w:hAnsi="Segoe UI" w:cs="Segoe UI"/>
          <w:b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b/>
          <w:i w:val="0"/>
        </w:rPr>
        <w:t>edecek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, </w:t>
      </w:r>
      <w:proofErr w:type="spellStart"/>
      <w:r w:rsidR="009B42C0" w:rsidRPr="00C45D70">
        <w:rPr>
          <w:rFonts w:ascii="Segoe UI" w:hAnsi="Segoe UI" w:cs="Segoe UI"/>
          <w:i w:val="0"/>
        </w:rPr>
        <w:t>i</w:t>
      </w:r>
      <w:r w:rsidR="00635A11" w:rsidRPr="00C45D70">
        <w:rPr>
          <w:rFonts w:ascii="Segoe UI" w:hAnsi="Segoe UI" w:cs="Segoe UI"/>
          <w:i w:val="0"/>
        </w:rPr>
        <w:t>lke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ve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h</w:t>
      </w:r>
      <w:r w:rsidR="00635A11" w:rsidRPr="00C45D70">
        <w:rPr>
          <w:rFonts w:ascii="Segoe UI" w:hAnsi="Segoe UI" w:cs="Segoe UI"/>
          <w:i w:val="0"/>
        </w:rPr>
        <w:t>akkaniyet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kantarına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tek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başlarına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çık</w:t>
      </w:r>
      <w:r w:rsidR="00635A11" w:rsidRPr="00C45D70">
        <w:rPr>
          <w:rFonts w:ascii="Segoe UI" w:hAnsi="Segoe UI" w:cs="Segoe UI"/>
          <w:i w:val="0"/>
        </w:rPr>
        <w:t>malarını</w:t>
      </w:r>
      <w:proofErr w:type="spellEnd"/>
      <w:r w:rsidR="00635A11" w:rsidRPr="00C45D70">
        <w:rPr>
          <w:rFonts w:ascii="Segoe UI" w:hAnsi="Segoe UI" w:cs="Segoe UI"/>
          <w:i w:val="0"/>
        </w:rPr>
        <w:t xml:space="preserve"> </w:t>
      </w:r>
      <w:proofErr w:type="spellStart"/>
      <w:r w:rsidR="00635A11" w:rsidRPr="00C45D70">
        <w:rPr>
          <w:rFonts w:ascii="Segoe UI" w:hAnsi="Segoe UI" w:cs="Segoe UI"/>
          <w:i w:val="0"/>
        </w:rPr>
        <w:t>sağlayacaktır</w:t>
      </w:r>
      <w:proofErr w:type="spellEnd"/>
      <w:r>
        <w:rPr>
          <w:rFonts w:ascii="Segoe UI" w:hAnsi="Segoe UI" w:cs="Segoe UI"/>
          <w:i w:val="0"/>
        </w:rPr>
        <w:t xml:space="preserve"> </w:t>
      </w:r>
      <w:proofErr w:type="spellStart"/>
      <w:r>
        <w:rPr>
          <w:rFonts w:ascii="Segoe UI" w:hAnsi="Segoe UI" w:cs="Segoe UI"/>
          <w:i w:val="0"/>
        </w:rPr>
        <w:t>kanaatindeyim</w:t>
      </w:r>
      <w:proofErr w:type="spellEnd"/>
      <w:r>
        <w:rPr>
          <w:rFonts w:ascii="Segoe UI" w:hAnsi="Segoe UI" w:cs="Segoe UI"/>
          <w:i w:val="0"/>
        </w:rPr>
        <w:t>.</w:t>
      </w:r>
    </w:p>
    <w:p w:rsidR="009B42C0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  <w:r>
        <w:rPr>
          <w:rFonts w:ascii="Segoe UI" w:hAnsi="Segoe UI" w:cs="Segoe UI"/>
          <w:i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69850</wp:posOffset>
                </wp:positionV>
                <wp:extent cx="1866900" cy="2647950"/>
                <wp:effectExtent l="0" t="0" r="0" b="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E11" w:rsidRDefault="00603E11" w:rsidP="00603E11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i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BB7C80D" wp14:editId="048299BB">
                                  <wp:extent cx="1717386" cy="2428875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adın 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9194" cy="2431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1" o:spid="_x0000_s1031" style="position:absolute;left:0;text-align:left;margin-left:0;margin-top:5.5pt;width:147pt;height:208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" filled="f" stroked="f" strokeweight="1pt">
                <v:textbox>
                  <w:txbxContent>
                    <w:p w:rsidR="00603E11" w:rsidRDefault="00603E11" w:rsidP="00603E11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i/>
                          <w:noProof/>
                          <w:lang w:eastAsia="tr-TR"/>
                        </w:rPr>
                        <w:drawing>
                          <wp:inline distT="0" distB="0" distL="0" distR="0" wp14:anchorId="6BB7C80D" wp14:editId="048299BB">
                            <wp:extent cx="1717386" cy="2428875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adın 1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9194" cy="2431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45D70" w:rsidRDefault="00C45D70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</w:p>
    <w:p w:rsidR="00603E11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</w:p>
    <w:p w:rsidR="00603E11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</w:p>
    <w:p w:rsidR="00603E11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</w:p>
    <w:p w:rsidR="00603E11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</w:p>
    <w:p w:rsidR="00603E11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</w:p>
    <w:p w:rsidR="00603E11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</w:p>
    <w:p w:rsidR="00603E11" w:rsidRPr="00C45D70" w:rsidRDefault="00603E11" w:rsidP="00C45D70">
      <w:pPr>
        <w:pStyle w:val="GvdeMetni"/>
        <w:spacing w:afterLines="20" w:after="48" w:line="276" w:lineRule="auto"/>
        <w:ind w:left="0"/>
        <w:jc w:val="both"/>
        <w:rPr>
          <w:rFonts w:ascii="Segoe UI" w:hAnsi="Segoe UI" w:cs="Segoe UI"/>
          <w:i w:val="0"/>
        </w:rPr>
      </w:pPr>
    </w:p>
    <w:p w:rsidR="00603E11" w:rsidRDefault="00603E11" w:rsidP="00C45D70">
      <w:pPr>
        <w:pStyle w:val="AralkYok"/>
        <w:spacing w:line="276" w:lineRule="auto"/>
        <w:jc w:val="both"/>
        <w:rPr>
          <w:rFonts w:ascii="Segoe UI" w:hAnsi="Segoe UI" w:cs="Segoe UI"/>
          <w:bdr w:val="none" w:sz="0" w:space="0" w:color="auto" w:frame="1"/>
          <w:lang w:eastAsia="tr-TR"/>
        </w:rPr>
      </w:pPr>
    </w:p>
    <w:p w:rsidR="009B42C0" w:rsidRPr="00C45D70" w:rsidRDefault="009B42C0" w:rsidP="00C45D70">
      <w:pPr>
        <w:pStyle w:val="AralkYok"/>
        <w:spacing w:line="276" w:lineRule="auto"/>
        <w:jc w:val="both"/>
        <w:rPr>
          <w:rFonts w:ascii="Segoe UI" w:hAnsi="Segoe UI" w:cs="Segoe UI"/>
          <w:color w:val="000000"/>
          <w:shd w:val="clear" w:color="auto" w:fill="FFFFFF"/>
        </w:rPr>
      </w:pPr>
      <w:r w:rsidRPr="00C45D70">
        <w:rPr>
          <w:rFonts w:ascii="Segoe UI" w:hAnsi="Segoe UI" w:cs="Segoe UI"/>
          <w:color w:val="000000"/>
          <w:shd w:val="clear" w:color="auto" w:fill="FFFFFF"/>
        </w:rPr>
        <w:lastRenderedPageBreak/>
        <w:t>Y</w:t>
      </w:r>
      <w:r w:rsidRPr="00C45D70">
        <w:rPr>
          <w:rFonts w:ascii="Segoe UI" w:hAnsi="Segoe UI" w:cs="Segoe UI"/>
          <w:color w:val="000000"/>
          <w:shd w:val="clear" w:color="auto" w:fill="FFFFFF"/>
        </w:rPr>
        <w:t xml:space="preserve">anlışları yokmuş gibi görmeye devam edersek yanlışın bir parçası olacağız. Doğruyu söylemeden, doğruca eylemeden sadece ‘yanlış var’ diye bağırırsak vicdanımızı sahte bir teselliyle avutacağız. </w:t>
      </w:r>
      <w:r w:rsidRPr="00C45D70">
        <w:rPr>
          <w:rFonts w:ascii="Segoe UI" w:hAnsi="Segoe UI" w:cs="Segoe UI"/>
          <w:b/>
          <w:color w:val="000000"/>
          <w:shd w:val="clear" w:color="auto" w:fill="FFFFFF"/>
        </w:rPr>
        <w:t>“Birileri artık bu yanlışları düzeltmeli”</w:t>
      </w:r>
      <w:r w:rsidRPr="00C45D70">
        <w:rPr>
          <w:rFonts w:ascii="Segoe UI" w:hAnsi="Segoe UI" w:cs="Segoe UI"/>
          <w:color w:val="000000"/>
          <w:shd w:val="clear" w:color="auto" w:fill="FFFFFF"/>
        </w:rPr>
        <w:t xml:space="preserve"> deyip kenara çekilirsek yükü omuzlamanın külfetinden eleştirmenin kolaycılığına kaçmış olacağız. </w:t>
      </w:r>
      <w:r w:rsidRPr="00C45D70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45D70">
        <w:rPr>
          <w:rFonts w:ascii="Segoe UI" w:hAnsi="Segoe UI" w:cs="Segoe UI"/>
          <w:b/>
          <w:bCs/>
          <w:color w:val="000000"/>
          <w:shd w:val="clear" w:color="auto" w:fill="FFFFFF"/>
        </w:rPr>
        <w:t>“Kendimi düzeltirsem yeryüzü bir yanlıştan kurtulacak”</w:t>
      </w:r>
      <w:r w:rsidRPr="00C45D70">
        <w:rPr>
          <w:rFonts w:ascii="Segoe UI" w:hAnsi="Segoe UI" w:cs="Segoe UI"/>
          <w:color w:val="000000"/>
          <w:shd w:val="clear" w:color="auto" w:fill="FFFFFF"/>
        </w:rPr>
        <w:t> şuuru içinde emrolunduğu gibi dosdoğru kalmak kaydıyla yaşarsak, işte o zaman gerçekten bir şey yapmış olacak ve kimbilir belki o zaman gençlerimize yaşayan bir örnek olarak hem kendimizi hem de onları bu ateşten kurtaracağız</w:t>
      </w:r>
      <w:r w:rsidR="007207BE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45D70">
        <w:rPr>
          <w:rFonts w:ascii="Segoe UI" w:hAnsi="Segoe UI" w:cs="Segoe UI"/>
          <w:color w:val="000000"/>
          <w:shd w:val="clear" w:color="auto" w:fill="FFFFFF"/>
        </w:rPr>
        <w:t>!</w:t>
      </w:r>
      <w:r w:rsidRPr="00C45D70">
        <w:rPr>
          <w:rFonts w:ascii="Segoe UI" w:hAnsi="Segoe UI" w:cs="Segoe UI"/>
          <w:color w:val="000000"/>
          <w:shd w:val="clear" w:color="auto" w:fill="FFFFFF"/>
        </w:rPr>
        <w:t>”</w:t>
      </w:r>
    </w:p>
    <w:p w:rsidR="005D5775" w:rsidRPr="00C45D70" w:rsidRDefault="005D5775" w:rsidP="00C45D70">
      <w:pPr>
        <w:pStyle w:val="AralkYok"/>
        <w:spacing w:line="276" w:lineRule="auto"/>
        <w:jc w:val="both"/>
        <w:rPr>
          <w:rFonts w:ascii="Segoe UI" w:hAnsi="Segoe UI" w:cs="Segoe UI"/>
          <w:color w:val="000000"/>
          <w:shd w:val="clear" w:color="auto" w:fill="FFFFFF"/>
        </w:rPr>
      </w:pPr>
    </w:p>
    <w:p w:rsidR="007726E8" w:rsidRPr="00C45D70" w:rsidRDefault="005D5775" w:rsidP="00C45D70">
      <w:pPr>
        <w:pStyle w:val="AralkYok"/>
        <w:spacing w:line="276" w:lineRule="auto"/>
        <w:jc w:val="both"/>
        <w:rPr>
          <w:rFonts w:ascii="Segoe UI" w:hAnsi="Segoe UI" w:cs="Segoe UI"/>
        </w:rPr>
      </w:pPr>
      <w:r w:rsidRPr="00C45D70">
        <w:rPr>
          <w:rFonts w:ascii="Segoe UI" w:hAnsi="Segoe UI" w:cs="Segoe UI"/>
          <w:color w:val="000000"/>
          <w:shd w:val="clear" w:color="auto" w:fill="FFFFFF"/>
        </w:rPr>
        <w:t xml:space="preserve">Yazarın eserlerine </w:t>
      </w:r>
      <w:hyperlink r:id="rId9" w:history="1">
        <w:r w:rsidRPr="00C45D70">
          <w:rPr>
            <w:rStyle w:val="Kpr"/>
            <w:rFonts w:ascii="Segoe UI" w:hAnsi="Segoe UI" w:cs="Segoe UI"/>
            <w:shd w:val="clear" w:color="auto" w:fill="FFFFFF"/>
          </w:rPr>
          <w:t>www.ridvansadikoglu.com</w:t>
        </w:r>
      </w:hyperlink>
      <w:r w:rsidRPr="00C45D70">
        <w:rPr>
          <w:rFonts w:ascii="Segoe UI" w:hAnsi="Segoe UI" w:cs="Segoe UI"/>
          <w:color w:val="000000"/>
          <w:shd w:val="clear" w:color="auto" w:fill="FFFFFF"/>
        </w:rPr>
        <w:t xml:space="preserve"> adresinden ulaşabilirsiniz. </w:t>
      </w:r>
    </w:p>
    <w:sectPr w:rsidR="007726E8" w:rsidRPr="00C45D70" w:rsidSect="00C45D7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6E8"/>
    <w:rsid w:val="00034DB0"/>
    <w:rsid w:val="005D5775"/>
    <w:rsid w:val="00603E11"/>
    <w:rsid w:val="00635A11"/>
    <w:rsid w:val="007207BE"/>
    <w:rsid w:val="007726E8"/>
    <w:rsid w:val="009B42C0"/>
    <w:rsid w:val="00AC32D5"/>
    <w:rsid w:val="00C45D70"/>
    <w:rsid w:val="00E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D148"/>
  <w15:chartTrackingRefBased/>
  <w15:docId w15:val="{DFDF8F99-545F-4628-B5AC-D135DDFC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635A11"/>
    <w:pPr>
      <w:widowControl w:val="0"/>
      <w:spacing w:after="0" w:line="240" w:lineRule="auto"/>
      <w:ind w:left="110" w:right="108"/>
    </w:pPr>
    <w:rPr>
      <w:rFonts w:ascii="Book Antiqua" w:eastAsia="Book Antiqua" w:hAnsi="Book Antiqua" w:cs="Book Antiqua"/>
      <w:i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635A11"/>
    <w:rPr>
      <w:rFonts w:ascii="Book Antiqua" w:eastAsia="Book Antiqua" w:hAnsi="Book Antiqua" w:cs="Book Antiqua"/>
      <w:i/>
      <w:lang w:val="en-US"/>
    </w:rPr>
  </w:style>
  <w:style w:type="paragraph" w:styleId="AralkYok">
    <w:name w:val="No Spacing"/>
    <w:uiPriority w:val="1"/>
    <w:qFormat/>
    <w:rsid w:val="009B42C0"/>
    <w:pPr>
      <w:spacing w:after="0" w:line="240" w:lineRule="auto"/>
    </w:pPr>
    <w:rPr>
      <w:noProof/>
    </w:rPr>
  </w:style>
  <w:style w:type="character" w:styleId="Kpr">
    <w:name w:val="Hyperlink"/>
    <w:basedOn w:val="VarsaylanParagrafYazTipi"/>
    <w:uiPriority w:val="99"/>
    <w:unhideWhenUsed/>
    <w:rsid w:val="005D5775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20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07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ridvansadikoglu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RIDVAN</dc:creator>
  <cp:keywords/>
  <dc:description/>
  <cp:lastModifiedBy>RIDVAN</cp:lastModifiedBy>
  <cp:revision>1</cp:revision>
  <cp:lastPrinted>2019-03-09T13:59:00Z</cp:lastPrinted>
  <dcterms:created xsi:type="dcterms:W3CDTF">2019-03-09T11:56:00Z</dcterms:created>
  <dcterms:modified xsi:type="dcterms:W3CDTF">2019-03-09T14:05:00Z</dcterms:modified>
</cp:coreProperties>
</file>